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Research Architecture for the Digital LEGO Ecosystem (1990s–Present): Mapping Knowledge Gaps Through Source Triage, Linguistic Analysis, and Visual Corpus Reconstruction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Material-Digital Dialectic of the Brick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of the LEGO brick from a tangible artifact of injection-molded acrylonitrile butadiene styrene (ABS) into a purely digital asset represents one of the most complex case studies in the history of industrial design, ludology, and digital humanities. This evolution was not a linear progression from physical to virtual; rather, it was a fractured, multi-linear dialectic between corporate control and community anarchy, between the precise engineering of Computer-Aided Design (CAD) and the chaotic creativity of play. This report establishes a comprehensive research architecture for the Digital LEGO Ecosystem, spanning from the nascent, closed-source experiments of the LEGO Group (TLG) in the mid-1980s to the contemporary era of AI-driven Gaussian Splatting and generative design. By triangulating data from obsolete software repositories, mailing list archives, patent filings, and recent academic literature in computer graphics and human-computer interaction (HCI), we reconstruct a timeline that is not merely chronological but structural—revealing how file formats, rendering algorithms, and community governance models reshaped the ontology of the "brick."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architectural mapping is that the "digital brick" is a contested object. To the LEGO Group, the digital brick began as a marketing tool and an industrial necessity for generating instruction manuals, eventually evolving into a controlled consumer product through initiatives like </w:t>
      </w:r>
      <w:r w:rsidDel="00000000" w:rsidR="00000000" w:rsidRPr="00000000">
        <w:rPr>
          <w:rFonts w:ascii="Google Sans Text" w:cs="Google Sans Text" w:eastAsia="Google Sans Text" w:hAnsi="Google Sans Text"/>
          <w:i w:val="1"/>
          <w:iCs w:val="1"/>
          <w:color w:val="1f1f1f"/>
          <w:rtl w:val="0"/>
        </w:rPr>
        <w:t xml:space="preserve">LEGO Digital Designer</w:t>
      </w:r>
      <w:r w:rsidDel="00000000" w:rsidR="00000000" w:rsidRPr="00000000">
        <w:rPr>
          <w:rFonts w:ascii="Google Sans Text" w:cs="Google Sans Text" w:eastAsia="Google Sans Text" w:hAnsi="Google Sans Text"/>
          <w:color w:val="1f1f1f"/>
          <w:rtl w:val="0"/>
        </w:rPr>
        <w:t xml:space="preserve"> (LDD).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the fan community, however, the digital brick was a liberation from the scarcity of physical matter. Through the </w:t>
      </w:r>
      <w:r w:rsidDel="00000000" w:rsidR="00000000" w:rsidRPr="00000000">
        <w:rPr>
          <w:rFonts w:ascii="Google Sans Text" w:cs="Google Sans Text" w:eastAsia="Google Sans Text" w:hAnsi="Google Sans Text"/>
          <w:i w:val="1"/>
          <w:iCs w:val="1"/>
          <w:color w:val="1f1f1f"/>
          <w:rtl w:val="0"/>
        </w:rPr>
        <w:t xml:space="preserve">LDraw</w:t>
      </w:r>
      <w:r w:rsidDel="00000000" w:rsidR="00000000" w:rsidRPr="00000000">
        <w:rPr>
          <w:rFonts w:ascii="Google Sans Text" w:cs="Google Sans Text" w:eastAsia="Google Sans Text" w:hAnsi="Google Sans Text"/>
          <w:color w:val="1f1f1f"/>
          <w:rtl w:val="0"/>
        </w:rPr>
        <w:t xml:space="preserve"> standard established by James Jessiman, the digital brick became a linguistic construct—a line of text defining vector geometry—that allowed for infinite reproduction and preservation.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tension between these two ontologies—the proprietary, physics-constrained brick of the corporation and the open, infinite brick of the community—drove three decades of software innovation.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this analysis exposes significant knowledge gaps in the historical record. While the history of physical sets is well-documented, the "Dark Age" of internal digital tools—specifically the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system (1986) and the </w:t>
      </w:r>
      <w:r w:rsidDel="00000000" w:rsidR="00000000" w:rsidRPr="00000000">
        <w:rPr>
          <w:rFonts w:ascii="Google Sans Text" w:cs="Google Sans Text" w:eastAsia="Google Sans Text" w:hAnsi="Google Sans Text"/>
          <w:i w:val="1"/>
          <w:iCs w:val="1"/>
          <w:color w:val="1f1f1f"/>
          <w:rtl w:val="0"/>
        </w:rPr>
        <w:t xml:space="preserve">L3D</w:t>
      </w:r>
      <w:r w:rsidDel="00000000" w:rsidR="00000000" w:rsidRPr="00000000">
        <w:rPr>
          <w:rFonts w:ascii="Google Sans Text" w:cs="Google Sans Text" w:eastAsia="Google Sans Text" w:hAnsi="Google Sans Text"/>
          <w:color w:val="1f1f1f"/>
          <w:rtl w:val="0"/>
        </w:rPr>
        <w:t xml:space="preserve"> database of SPU Darwin (1996)—remains obscured by corporate secrecy and technological obsolescence.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Simultaneously, the sociological dimensions of these tools reveal deeply entrenched biases. The architecture of digital building software often codified gendered marketing strategies and professional stigmas, creating a "digital divide" where the "engineering" aesthetic of LDraw alienated casual users while the "toy" aesthetic of LDD alienated professional architects.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As we move into an era of neural radiance fields and generative AI, understanding this history is critical for preserving the digital heritage of play.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Genesis of Digital Ontology: Primitive Accumulation (1980s–1999)</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digitization of the LEGO system required a fundamental translation of physical properties—clutch power, tolerance, and geometry—into digital data. This process, described by media scholars as the "primitive accumulation" of digital assets, occurred simultaneously within the LEGO Group and among independent hobbyists, often with vastly different philosophies regarding precision, utility, and visual fidelity.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"Panter" Era and the Prehistory of Internal CAD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popular history locates the start of digital LEGO in the mid-1990s with the advent of consumer CD-ROMs, evidence points to significantly earlier internal efforts. The LEGO Group utilized a DOS-based program known as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as early as 1986 to generate building instructions.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tool functioned as a primitive CAD system, specifically designed to handle the isometric projection required for the visual language of LEGO instructions. The existence of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challenges the narrative that LEGO was a "late adopter" of digital technology; rather, it suggests that TLG recognized the limitations of hand-drawn technical illustration well before the consumer internet era.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these early internal tools were strictly functional. They operated on an industrial logic: they were designed for optimization, printing, and molding, not for creative exploration or consumer interaction.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and its successors were "closed" systems, inaccessible to the public and likely reliant on hard-coded geometry that did not account for the "play" element of the system. This distinction is crucial because it left a vacuum for consumer-facing digital building tools—a vacuum that would eventually be filled by the community-driven </w:t>
      </w:r>
      <w:r w:rsidDel="00000000" w:rsidR="00000000" w:rsidRPr="00000000">
        <w:rPr>
          <w:rFonts w:ascii="Google Sans Text" w:cs="Google Sans Text" w:eastAsia="Google Sans Text" w:hAnsi="Google Sans Text"/>
          <w:i w:val="1"/>
          <w:iCs w:val="1"/>
          <w:color w:val="1f1f1f"/>
          <w:rtl w:val="0"/>
        </w:rPr>
        <w:t xml:space="preserve">LDraw</w:t>
      </w:r>
      <w:r w:rsidDel="00000000" w:rsidR="00000000" w:rsidRPr="00000000">
        <w:rPr>
          <w:rFonts w:ascii="Google Sans Text" w:cs="Google Sans Text" w:eastAsia="Google Sans Text" w:hAnsi="Google Sans Text"/>
          <w:color w:val="1f1f1f"/>
          <w:rtl w:val="0"/>
        </w:rPr>
        <w:t xml:space="preserve"> system. The lack of preserved code or screenshots of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represents a primary knowledge gap in the history of LEGO's digital infrastructure, a "lost species" of software that defined the visual language of instructions for a generation of builders.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Darwin Project: Ambition, Hubris, and "L3D"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mid-1990s, the LEGO Group embarked on a secretive and highly ambitious initiative known as Strategic Product Unit (SPU) Darwin. This project represented the company's first attempt to create a unified digital theory of the brick. Initiated by the visionary artist Dent-De-Lion Du Midi (Dandi), the project began with a proof-of-concept video titled </w:t>
      </w:r>
      <w:r w:rsidDel="00000000" w:rsidR="00000000" w:rsidRPr="00000000">
        <w:rPr>
          <w:rFonts w:ascii="Google Sans Text" w:cs="Google Sans Text" w:eastAsia="Google Sans Text" w:hAnsi="Google Sans Text"/>
          <w:i w:val="1"/>
          <w:iCs w:val="1"/>
          <w:color w:val="1f1f1f"/>
          <w:rtl w:val="0"/>
        </w:rPr>
        <w:t xml:space="preserve">The LEGO Movie</w:t>
      </w:r>
      <w:r w:rsidDel="00000000" w:rsidR="00000000" w:rsidRPr="00000000">
        <w:rPr>
          <w:rFonts w:ascii="Google Sans Text" w:cs="Google Sans Text" w:eastAsia="Google Sans Text" w:hAnsi="Google Sans Text"/>
          <w:color w:val="1f1f1f"/>
          <w:rtl w:val="0"/>
        </w:rPr>
        <w:t xml:space="preserve"> (produced circa 1993/1994), which aimed to convince CEO Kjeld Kirk Kristiansen that digital bricks could look and behave like their physical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"epiphany" for Du Midi occurred when he realized that early 3D computer graphics naturally looked like plastic—a limitation for realistic film, but a perfect affordance for LEGO bricks.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Darwin team, operating out of a reclaimed fishnet factory and utilizing Silicon Graphics (SGI) supercomputers—then one of the most powerful computing installations in Northern Europe—sought to create a comprehensive database known as "L3D" (LEGO 3D).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objective of L3D was not merely visual; it was to create a "physics-aware" brick that understood connectivity, gravity, and material properties. This was a radical departure from the static geometry of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failure of SPU Darwin was multidimensional and instructive: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Technological Overreach:</w:t>
      </w:r>
      <w:r w:rsidDel="00000000" w:rsidR="00000000" w:rsidRPr="00000000">
        <w:rPr>
          <w:rFonts w:ascii="Google Sans Text" w:cs="Google Sans Text" w:eastAsia="Google Sans Text" w:hAnsi="Google Sans Text"/>
          <w:color w:val="1f1f1f"/>
          <w:rtl w:val="0"/>
        </w:rPr>
        <w:t xml:space="preserve"> The SGI infrastructure required to run the L3D simulations was prohibitively expensive and fundamentally inaccessible to the consumer market. The gap between the SGI workstations used by the developers and the Pentium-based PCs used by consumers was unbridgeable in 1996, making the technology viable only for high-end production (movies/commercials) rather than home play.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Organizational Disconnect:</w:t>
      </w:r>
      <w:r w:rsidDel="00000000" w:rsidR="00000000" w:rsidRPr="00000000">
        <w:rPr>
          <w:rFonts w:ascii="Google Sans Text" w:cs="Google Sans Text" w:eastAsia="Google Sans Text" w:hAnsi="Google Sans Text"/>
          <w:color w:val="1f1f1f"/>
          <w:rtl w:val="0"/>
        </w:rPr>
        <w:t xml:space="preserve"> The SPU Darwin unit operated in isolation from the core product design teams in Billund. This created a "silo" effect where the digital innovations could not easily propagate back into the physical product development cycle. The traditional toy designers viewed the digital team with skepticism, and the digital team viewed the brick as merely data.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Uncanny Valley of Plastic:</w:t>
      </w:r>
      <w:r w:rsidDel="00000000" w:rsidR="00000000" w:rsidRPr="00000000">
        <w:rPr>
          <w:rFonts w:ascii="Google Sans Text" w:cs="Google Sans Text" w:eastAsia="Google Sans Text" w:hAnsi="Google Sans Text"/>
          <w:color w:val="1f1f1f"/>
          <w:rtl w:val="0"/>
        </w:rPr>
        <w:t xml:space="preserve"> As noted by early team members, while the SGI machines could render plastic, the computational cost to render this "plastic realism" in real-time was insurmountable. The result was often a disconnect between the vision of a "Living LEGO" world and the jagged, low-resolution reality of 1990s consumer hardware.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dissolution of the Darwin group dispersed talent and ideas that would later re-emerge in </w:t>
      </w:r>
      <w:r w:rsidDel="00000000" w:rsidR="00000000" w:rsidRPr="00000000">
        <w:rPr>
          <w:rFonts w:ascii="Google Sans Text" w:cs="Google Sans Text" w:eastAsia="Google Sans Text" w:hAnsi="Google Sans Text"/>
          <w:i w:val="1"/>
          <w:iCs w:val="1"/>
          <w:color w:val="1f1f1f"/>
          <w:rtl w:val="0"/>
        </w:rPr>
        <w:t xml:space="preserve">LEGO Creator</w:t>
      </w:r>
      <w:r w:rsidDel="00000000" w:rsidR="00000000" w:rsidRPr="00000000">
        <w:rPr>
          <w:rFonts w:ascii="Google Sans Text" w:cs="Google Sans Text" w:eastAsia="Google Sans Text" w:hAnsi="Google Sans Text"/>
          <w:color w:val="1f1f1f"/>
          <w:rtl w:val="0"/>
        </w:rPr>
        <w:t xml:space="preserve"> and eventually </w:t>
      </w:r>
      <w:r w:rsidDel="00000000" w:rsidR="00000000" w:rsidRPr="00000000">
        <w:rPr>
          <w:rFonts w:ascii="Google Sans Text" w:cs="Google Sans Text" w:eastAsia="Google Sans Text" w:hAnsi="Google Sans Text"/>
          <w:i w:val="1"/>
          <w:iCs w:val="1"/>
          <w:color w:val="1f1f1f"/>
          <w:rtl w:val="0"/>
        </w:rPr>
        <w:t xml:space="preserve">LEGO Digital Designer</w:t>
      </w:r>
      <w:r w:rsidDel="00000000" w:rsidR="00000000" w:rsidRPr="00000000">
        <w:rPr>
          <w:rFonts w:ascii="Google Sans Text" w:cs="Google Sans Text" w:eastAsia="Google Sans Text" w:hAnsi="Google Sans Text"/>
          <w:color w:val="1f1f1f"/>
          <w:rtl w:val="0"/>
        </w:rPr>
        <w:t xml:space="preserve">, but it marked the end of the LEGO Group's first, failed attempt at a unified digital ecosystem.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LDraw Revolution: James Jessiman and the Open Standard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stark contrast to the closed, high-capital Darwin project, the </w:t>
      </w:r>
      <w:r w:rsidDel="00000000" w:rsidR="00000000" w:rsidRPr="00000000">
        <w:rPr>
          <w:rFonts w:ascii="Google Sans Text" w:cs="Google Sans Text" w:eastAsia="Google Sans Text" w:hAnsi="Google Sans Text"/>
          <w:i w:val="1"/>
          <w:iCs w:val="1"/>
          <w:color w:val="1f1f1f"/>
          <w:rtl w:val="0"/>
        </w:rPr>
        <w:t xml:space="preserve">LDraw</w:t>
      </w:r>
      <w:r w:rsidDel="00000000" w:rsidR="00000000" w:rsidRPr="00000000">
        <w:rPr>
          <w:rFonts w:ascii="Google Sans Text" w:cs="Google Sans Text" w:eastAsia="Google Sans Text" w:hAnsi="Google Sans Text"/>
          <w:color w:val="1f1f1f"/>
          <w:rtl w:val="0"/>
        </w:rPr>
        <w:t xml:space="preserve"> standard emerged from the grassroots efforts of James Jessiman in 1995. Jessiman's contribution was not just software but a </w:t>
      </w:r>
      <w:r w:rsidDel="00000000" w:rsidR="00000000" w:rsidRPr="00000000">
        <w:rPr>
          <w:rFonts w:ascii="Google Sans Text" w:cs="Google Sans Text" w:eastAsia="Google Sans Text" w:hAnsi="Google Sans Text"/>
          <w:b w:val="1"/>
          <w:bCs w:val="1"/>
          <w:color w:val="1f1f1f"/>
          <w:rtl w:val="0"/>
        </w:rPr>
        <w:t xml:space="preserve">linguistic definition</w:t>
      </w:r>
      <w:r w:rsidDel="00000000" w:rsidR="00000000" w:rsidRPr="00000000">
        <w:rPr>
          <w:rFonts w:ascii="Google Sans Text" w:cs="Google Sans Text" w:eastAsia="Google Sans Text" w:hAnsi="Google Sans Text"/>
          <w:color w:val="1f1f1f"/>
          <w:rtl w:val="0"/>
        </w:rPr>
        <w:t xml:space="preserve"> of the brick. He established a file format that used a plain-text coordinate system to define the geometry of LEGO parts, relying on a library of primitives (studs, tubes, boxes) to construct complex shapes.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architecture of the LDraw format (.dat, .ldr, .mpd) was revolutionary because of its modularity and readability. It treated the brick not as a proprietary mesh, but as code.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 Type 1 (The Reference):</w:t>
      </w:r>
      <w:r w:rsidDel="00000000" w:rsidR="00000000" w:rsidRPr="00000000">
        <w:rPr>
          <w:rFonts w:ascii="Google Sans Text" w:cs="Google Sans Text" w:eastAsia="Google Sans Text" w:hAnsi="Google Sans Text"/>
          <w:color w:val="1f1f1f"/>
          <w:rtl w:val="0"/>
        </w:rPr>
        <w:t xml:space="preserve"> This command referenced other files, allowing for a hierarchical library structure. A single "stud" file (stud.dat) could be referenced thousands of times within a model without duplicating the geometry data. This mimicked the physical reality of injection molding, where a single mold design is reused across millions of bricks.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LDraw Unit (LDU):</w:t>
      </w:r>
      <w:r w:rsidDel="00000000" w:rsidR="00000000" w:rsidRPr="00000000">
        <w:rPr>
          <w:rFonts w:ascii="Google Sans Text" w:cs="Google Sans Text" w:eastAsia="Google Sans Text" w:hAnsi="Google Sans Text"/>
          <w:color w:val="1f1f1f"/>
          <w:rtl w:val="0"/>
        </w:rPr>
        <w:t xml:space="preserve"> Jessiman established the LDraw Unit (LDU) as the de facto standard for digital LEGO measurement, where 1 brick height equals 24 LDU and a stud diameter is 12 LDU. This coordinate system provided a mathematical perfection that allowed parts from different authors to interlock seamlessly.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Jessiman's untimely death in 1997 created a "martyrdom effect" that solidified the community's resolve to maintain the standard.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community organized quickly, establishing the "LDraw.org Steering Committee" (SteerCo) and the "LDraw Standards Board" (LSB) to govern the library. This turned part authoring into a democratic, peer-reviewed process, where new parts had to be "certified" by reviewers before entering the official library.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governance structure allowed the LDraw library to outpace LEGO's own official digital libraries in terms of part diversity, update speed, and accuracy for nearly two decades.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Comparative Analysis of Early Digital Morphologies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LDraw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SPU Darwin (L3D)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LEGO Creator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Community (James Jessiman)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Corporate (Internal R&amp;D)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Corporate (Superscape)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Text-based, procedural geometry,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High-fidelity SGI models, NURBS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Voxel / Simplified Mesh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 Open Source, DOS/Win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Internal / Proprietary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Consumer CD-ROM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CAD"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Replica"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Toy"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Foundation of Studio/Mecabricks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Influenced LDD/Movies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Early gaming experiments</w:t>
            </w:r>
          </w:p>
        </w:tc>
      </w:tr>
    </w:tbl>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Divergence of Tools: Engineering vs. Play (2000–2015)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turn of the millennium, the digital LEGO ecosystem bifurcated into two distinct cultures. The AFOL (Adult Fan of LEGO) community pursued precision, documentation, and rendering quality through LDraw-based tools, while the LEGO Group pursued accessibility and "fluid play" through strictly controlled, user-friendly software environments.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"MLCad" Era and the European Influence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LDraw provided the file format, editing LDraw files in a text editor was impractical for complex models. </w:t>
      </w:r>
      <w:r w:rsidDel="00000000" w:rsidR="00000000" w:rsidRPr="00000000">
        <w:rPr>
          <w:rFonts w:ascii="Google Sans Text" w:cs="Google Sans Text" w:eastAsia="Google Sans Text" w:hAnsi="Google Sans Text"/>
          <w:i w:val="1"/>
          <w:iCs w:val="1"/>
          <w:color w:val="1f1f1f"/>
          <w:rtl w:val="0"/>
        </w:rPr>
        <w:t xml:space="preserve">MLCad</w:t>
      </w:r>
      <w:r w:rsidDel="00000000" w:rsidR="00000000" w:rsidRPr="00000000">
        <w:rPr>
          <w:rFonts w:ascii="Google Sans Text" w:cs="Google Sans Text" w:eastAsia="Google Sans Text" w:hAnsi="Google Sans Text"/>
          <w:color w:val="1f1f1f"/>
          <w:rtl w:val="0"/>
        </w:rPr>
        <w:t xml:space="preserve"> (Mike's Lego CAD), developed by Michael Lachman, became the dominant editor for the sophisticated user base.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development and adoption of MLCad revealed a strong European, particularly Germanic, center of gravity in the digital LEGO community. Extensive manuals, tutorials, and support forums were authored in German and Italian, reflecting a culture that valued precision engineering and complex instruction design.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MLCad introduced advanced features that professionalized digital building, effectively turning the hobbyist into a digital draftsman:</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Management:</w:t>
      </w:r>
      <w:r w:rsidDel="00000000" w:rsidR="00000000" w:rsidRPr="00000000">
        <w:rPr>
          <w:rFonts w:ascii="Google Sans Text" w:cs="Google Sans Text" w:eastAsia="Google Sans Text" w:hAnsi="Google Sans Text"/>
          <w:color w:val="1f1f1f"/>
          <w:rtl w:val="0"/>
        </w:rPr>
        <w:t xml:space="preserve"> MLCad allowed users to define building steps and sub-models (using the .mpd Multipart Document extension). This enabled users to author professional-grade building instructions, a capability that LEGO's own consumer tools lacked.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Buffer Exchange:</w:t>
      </w:r>
      <w:r w:rsidDel="00000000" w:rsidR="00000000" w:rsidRPr="00000000">
        <w:rPr>
          <w:rFonts w:ascii="Google Sans Text" w:cs="Google Sans Text" w:eastAsia="Google Sans Text" w:hAnsi="Google Sans Text"/>
          <w:color w:val="1f1f1f"/>
          <w:rtl w:val="0"/>
        </w:rPr>
        <w:t xml:space="preserve"> To handle large models on the limited hardware of the early 2000s, MLCad utilized "buffer exchange" techniques, optimizing memory usage—a direct response to the "bloat" of visual CAD systems.</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Flexible Parts Synthesis:</w:t>
      </w:r>
      <w:r w:rsidDel="00000000" w:rsidR="00000000" w:rsidRPr="00000000">
        <w:rPr>
          <w:rFonts w:ascii="Google Sans Text" w:cs="Google Sans Text" w:eastAsia="Google Sans Text" w:hAnsi="Google Sans Text"/>
          <w:color w:val="1f1f1f"/>
          <w:rtl w:val="0"/>
        </w:rPr>
        <w:t xml:space="preserve"> Integration with </w:t>
      </w:r>
      <w:r w:rsidDel="00000000" w:rsidR="00000000" w:rsidRPr="00000000">
        <w:rPr>
          <w:rFonts w:ascii="Google Sans Text" w:cs="Google Sans Text" w:eastAsia="Google Sans Text" w:hAnsi="Google Sans Text"/>
          <w:i w:val="1"/>
          <w:iCs w:val="1"/>
          <w:color w:val="1f1f1f"/>
          <w:rtl w:val="0"/>
        </w:rPr>
        <w:t xml:space="preserve">LSynth</w:t>
      </w:r>
      <w:r w:rsidDel="00000000" w:rsidR="00000000" w:rsidRPr="00000000">
        <w:rPr>
          <w:rFonts w:ascii="Google Sans Text" w:cs="Google Sans Text" w:eastAsia="Google Sans Text" w:hAnsi="Google Sans Text"/>
          <w:color w:val="1f1f1f"/>
          <w:rtl w:val="0"/>
        </w:rPr>
        <w:t xml:space="preserve"> allowed users to generate flexible elements like hoses, pneumatic tubes, and rubber bands. These elements are mathematically complex to model because their shape depends on their connection points and path. LSynth utilized a "synthesizing" approach, generating the geometry procedurally based on control points, a level of sophistication that mimicked professional engineering CAD tools.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"MLCad" ecosystem represented a "high-technical" culture within the LEGO community. Users were expected to understand file paths, library structures, and coordinate geometry. This created a high barrier to entry but resulted in models of professional CAD quality, often exceeding the fidelity of LEGO's own promotional materials.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L3P and the Pursuit of Photorealism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LDraw community's obsession with fidelity extended to visualization. The tool </w:t>
      </w:r>
      <w:r w:rsidDel="00000000" w:rsidR="00000000" w:rsidRPr="00000000">
        <w:rPr>
          <w:rFonts w:ascii="Google Sans Text" w:cs="Google Sans Text" w:eastAsia="Google Sans Text" w:hAnsi="Google Sans Text"/>
          <w:i w:val="1"/>
          <w:iCs w:val="1"/>
          <w:color w:val="1f1f1f"/>
          <w:rtl w:val="0"/>
        </w:rPr>
        <w:t xml:space="preserve">L3P</w:t>
      </w:r>
      <w:r w:rsidDel="00000000" w:rsidR="00000000" w:rsidRPr="00000000">
        <w:rPr>
          <w:rFonts w:ascii="Google Sans Text" w:cs="Google Sans Text" w:eastAsia="Google Sans Text" w:hAnsi="Google Sans Text"/>
          <w:color w:val="1f1f1f"/>
          <w:rtl w:val="0"/>
        </w:rPr>
        <w:t xml:space="preserve">, developed by Lars C. Hassing in 1998, acted as a bridge between the mathematical precision of LDraw and the ray-tracing capabilities of </w:t>
      </w:r>
      <w:r w:rsidDel="00000000" w:rsidR="00000000" w:rsidRPr="00000000">
        <w:rPr>
          <w:rFonts w:ascii="Google Sans Text" w:cs="Google Sans Text" w:eastAsia="Google Sans Text" w:hAnsi="Google Sans Text"/>
          <w:i w:val="1"/>
          <w:iCs w:val="1"/>
          <w:color w:val="1f1f1f"/>
          <w:rtl w:val="0"/>
        </w:rPr>
        <w:t xml:space="preserve">POV-Ray</w:t>
      </w:r>
      <w:r w:rsidDel="00000000" w:rsidR="00000000" w:rsidRPr="00000000">
        <w:rPr>
          <w:rFonts w:ascii="Google Sans Text" w:cs="Google Sans Text" w:eastAsia="Google Sans Text" w:hAnsi="Google Sans Text"/>
          <w:color w:val="1f1f1f"/>
          <w:rtl w:val="0"/>
        </w:rPr>
        <w:t xml:space="preserve"> (Persistence of Vision Raytracer).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L3P was not a renderer itself; it was a </w:t>
      </w:r>
      <w:r w:rsidDel="00000000" w:rsidR="00000000" w:rsidRPr="00000000">
        <w:rPr>
          <w:rFonts w:ascii="Google Sans Text" w:cs="Google Sans Text" w:eastAsia="Google Sans Text" w:hAnsi="Google Sans Text"/>
          <w:i w:val="1"/>
          <w:iCs w:val="1"/>
          <w:color w:val="1f1f1f"/>
          <w:rtl w:val="0"/>
        </w:rPr>
        <w:t xml:space="preserve">compiler</w:t>
      </w:r>
      <w:r w:rsidDel="00000000" w:rsidR="00000000" w:rsidRPr="00000000">
        <w:rPr>
          <w:rFonts w:ascii="Google Sans Text" w:cs="Google Sans Text" w:eastAsia="Google Sans Text" w:hAnsi="Google Sans Text"/>
          <w:color w:val="1f1f1f"/>
          <w:rtl w:val="0"/>
        </w:rPr>
        <w:t xml:space="preserve"> that translated the LDraw geometry into the POV-Ray scene description language.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LGEO Library:</w:t>
      </w:r>
      <w:r w:rsidDel="00000000" w:rsidR="00000000" w:rsidRPr="00000000">
        <w:rPr>
          <w:rFonts w:ascii="Google Sans Text" w:cs="Google Sans Text" w:eastAsia="Google Sans Text" w:hAnsi="Google Sans Text"/>
          <w:color w:val="1f1f1f"/>
          <w:rtl w:val="0"/>
        </w:rPr>
        <w:t xml:space="preserve"> A significant limitation of LDraw was its mathematical perfection; LDraw definitions had infinitely sharp edges, which looked fake when rendered. To solve this, the community developed the </w:t>
      </w:r>
      <w:r w:rsidDel="00000000" w:rsidR="00000000" w:rsidRPr="00000000">
        <w:rPr>
          <w:rFonts w:ascii="Google Sans Text" w:cs="Google Sans Text" w:eastAsia="Google Sans Text" w:hAnsi="Google Sans Text"/>
          <w:i w:val="1"/>
          <w:iCs w:val="1"/>
          <w:color w:val="1f1f1f"/>
          <w:rtl w:val="0"/>
        </w:rPr>
        <w:t xml:space="preserve">LGEO</w:t>
      </w:r>
      <w:r w:rsidDel="00000000" w:rsidR="00000000" w:rsidRPr="00000000">
        <w:rPr>
          <w:rFonts w:ascii="Google Sans Text" w:cs="Google Sans Text" w:eastAsia="Google Sans Text" w:hAnsi="Google Sans Text"/>
          <w:color w:val="1f1f1f"/>
          <w:rtl w:val="0"/>
        </w:rPr>
        <w:t xml:space="preserve"> library. LGEO replaced standard LDraw primitives with POV-Ray definitions that included "fillets" (rounded edges) and realistic refraction indices for transparent ABS plastic.</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L3PAO:</w:t>
      </w:r>
      <w:r w:rsidDel="00000000" w:rsidR="00000000" w:rsidRPr="00000000">
        <w:rPr>
          <w:rFonts w:ascii="Google Sans Text" w:cs="Google Sans Text" w:eastAsia="Google Sans Text" w:hAnsi="Google Sans Text"/>
          <w:color w:val="1f1f1f"/>
          <w:rtl w:val="0"/>
        </w:rPr>
        <w:t xml:space="preserve"> To manage the complex command-line switches required by L3P, the community developed </w:t>
      </w:r>
      <w:r w:rsidDel="00000000" w:rsidR="00000000" w:rsidRPr="00000000">
        <w:rPr>
          <w:rFonts w:ascii="Google Sans Text" w:cs="Google Sans Text" w:eastAsia="Google Sans Text" w:hAnsi="Google Sans Text"/>
          <w:i w:val="1"/>
          <w:iCs w:val="1"/>
          <w:color w:val="1f1f1f"/>
          <w:rtl w:val="0"/>
        </w:rPr>
        <w:t xml:space="preserve">L3PAO</w:t>
      </w:r>
      <w:r w:rsidDel="00000000" w:rsidR="00000000" w:rsidRPr="00000000">
        <w:rPr>
          <w:rFonts w:ascii="Google Sans Text" w:cs="Google Sans Text" w:eastAsia="Google Sans Text" w:hAnsi="Google Sans Text"/>
          <w:color w:val="1f1f1f"/>
          <w:rtl w:val="0"/>
        </w:rPr>
        <w:t xml:space="preserve"> (L3P Add-On), a graphical interface that democratized high-end rendering. This allowed non-programmers to control lighting, camera angles, and background settings.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visuals produced by this pipeline—characterized by reflective studs, subsurface scattering on trans-neon parts, and soft shadows—set a visual benchmark. For nearly a decade, fan-rendered images using L3P/POV-Ray were often superior to the official renders produced by the LEGO Group, which were constrained by the need for fast, real-time web graphics.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LEGO Digital Designer (LDD): The Corporate Response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2004, the LEGO Group released </w:t>
      </w:r>
      <w:r w:rsidDel="00000000" w:rsidR="00000000" w:rsidRPr="00000000">
        <w:rPr>
          <w:rFonts w:ascii="Google Sans Text" w:cs="Google Sans Text" w:eastAsia="Google Sans Text" w:hAnsi="Google Sans Text"/>
          <w:i w:val="1"/>
          <w:iCs w:val="1"/>
          <w:color w:val="1f1f1f"/>
          <w:rtl w:val="0"/>
        </w:rPr>
        <w:t xml:space="preserve">LEGO Digital Designer</w:t>
      </w:r>
      <w:r w:rsidDel="00000000" w:rsidR="00000000" w:rsidRPr="00000000">
        <w:rPr>
          <w:rFonts w:ascii="Google Sans Text" w:cs="Google Sans Text" w:eastAsia="Google Sans Text" w:hAnsi="Google Sans Text"/>
          <w:color w:val="1f1f1f"/>
          <w:rtl w:val="0"/>
        </w:rPr>
        <w:t xml:space="preserve"> (LDD), built on the "Project Arena" code which itself was a descendant of the </w:t>
      </w:r>
      <w:r w:rsidDel="00000000" w:rsidR="00000000" w:rsidRPr="00000000">
        <w:rPr>
          <w:rFonts w:ascii="Google Sans Text" w:cs="Google Sans Text" w:eastAsia="Google Sans Text" w:hAnsi="Google Sans Text"/>
          <w:i w:val="1"/>
          <w:iCs w:val="1"/>
          <w:color w:val="1f1f1f"/>
          <w:rtl w:val="0"/>
        </w:rPr>
        <w:t xml:space="preserve">LEGO Creator</w:t>
      </w:r>
      <w:r w:rsidDel="00000000" w:rsidR="00000000" w:rsidRPr="00000000">
        <w:rPr>
          <w:rFonts w:ascii="Google Sans Text" w:cs="Google Sans Text" w:eastAsia="Google Sans Text" w:hAnsi="Google Sans Text"/>
          <w:color w:val="1f1f1f"/>
          <w:rtl w:val="0"/>
        </w:rPr>
        <w:t xml:space="preserve"> game engine.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LDD was designed with a fundamentally different epistemology than LDraw: it was a toy first, and a tool second.</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Interface:</w:t>
      </w:r>
      <w:r w:rsidDel="00000000" w:rsidR="00000000" w:rsidRPr="00000000">
        <w:rPr>
          <w:rFonts w:ascii="Google Sans Text" w:cs="Google Sans Text" w:eastAsia="Google Sans Text" w:hAnsi="Google Sans Text"/>
          <w:color w:val="1f1f1f"/>
          <w:rtl w:val="0"/>
        </w:rPr>
        <w:t xml:space="preserve"> LDD utilized a "click-and-snap" interface with a heuristic connectivity engine. The software "knew" where a brick could connect, preventing illegal connections. In contrast, LDraw editors allowed parts to intersect or float, prioritizing user freedom over physical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byME:</w:t>
      </w:r>
      <w:r w:rsidDel="00000000" w:rsidR="00000000" w:rsidRPr="00000000">
        <w:rPr>
          <w:rFonts w:ascii="Google Sans Text" w:cs="Google Sans Text" w:eastAsia="Google Sans Text" w:hAnsi="Google Sans Text"/>
          <w:color w:val="1f1f1f"/>
          <w:rtl w:val="0"/>
        </w:rPr>
        <w:t xml:space="preserve"> LDD was initially inextricably linked to a physical fulfillment service, </w:t>
      </w:r>
      <w:r w:rsidDel="00000000" w:rsidR="00000000" w:rsidRPr="00000000">
        <w:rPr>
          <w:rFonts w:ascii="Google Sans Text" w:cs="Google Sans Text" w:eastAsia="Google Sans Text" w:hAnsi="Google Sans Text"/>
          <w:i w:val="1"/>
          <w:iCs w:val="1"/>
          <w:color w:val="1f1f1f"/>
          <w:rtl w:val="0"/>
        </w:rPr>
        <w:t xml:space="preserve">LEGO Design byME</w:t>
      </w:r>
      <w:r w:rsidDel="00000000" w:rsidR="00000000" w:rsidRPr="00000000">
        <w:rPr>
          <w:rFonts w:ascii="Google Sans Text" w:cs="Google Sans Text" w:eastAsia="Google Sans Text" w:hAnsi="Google Sans Text"/>
          <w:color w:val="1f1f1f"/>
          <w:rtl w:val="0"/>
        </w:rPr>
        <w:t xml:space="preserve"> (formerly LEGO Factory). This service allowed users to order their custom digital creations as boxed sets. This ambitious integration of digital design and physical logistics failed due to the high cost of manual picking, quality control issues, and the sheer complexity of managing millions of individual elements. The service was cancelled in 2012, severing the link between the digital and physical products.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LXF Format:</w:t>
      </w:r>
      <w:r w:rsidDel="00000000" w:rsidR="00000000" w:rsidRPr="00000000">
        <w:rPr>
          <w:rFonts w:ascii="Google Sans Text" w:cs="Google Sans Text" w:eastAsia="Google Sans Text" w:hAnsi="Google Sans Text"/>
          <w:color w:val="1f1f1f"/>
          <w:rtl w:val="0"/>
        </w:rPr>
        <w:t xml:space="preserve"> LDD used a proprietary .lxf (LEGO Exchange Format) based on XML. Unlike LDraw, the part geometry was encrypted or compressed within the application assets (db.lif), making it difficult for the community to modify or expand the library. This "black box" approach limited the tool's utility for advanced users who needed parts that LEGO had not yet officially digitized.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LDD suffered from "technical debt" and a lack of sustained investment. As internal teams at LEGO moved to more advanced tools (like </w:t>
      </w:r>
      <w:r w:rsidDel="00000000" w:rsidR="00000000" w:rsidRPr="00000000">
        <w:rPr>
          <w:rFonts w:ascii="Google Sans Text" w:cs="Google Sans Text" w:eastAsia="Google Sans Text" w:hAnsi="Google Sans Text"/>
          <w:i w:val="1"/>
          <w:iCs w:val="1"/>
          <w:color w:val="1f1f1f"/>
          <w:rtl w:val="0"/>
        </w:rPr>
        <w:t xml:space="preserve">LDD Pro</w:t>
      </w:r>
      <w:r w:rsidDel="00000000" w:rsidR="00000000" w:rsidRPr="00000000">
        <w:rPr>
          <w:rFonts w:ascii="Google Sans Text" w:cs="Google Sans Text" w:eastAsia="Google Sans Text" w:hAnsi="Google Sans Text"/>
          <w:color w:val="1f1f1f"/>
          <w:rtl w:val="0"/>
        </w:rPr>
        <w:t xml:space="preserve"> and eventual integrations with Maya/Unity), the public version of LDD stagnated. It was officially "defunded" in 2016, leaving the community in a state of limbo until the acquisition of BrickLink.</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Sociological Architecture: Communities, Gender, and Knowledge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ecosystem was not merely a repository of parts; it was a repository of culture. The architecture of these platforms shaped who participated, how knowledge was transferred, and how the value of the "digital brick" was perceived by different demographics.</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"Japanese Anomaly": CUUSOO and the Origins of LEGO Ideas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Western narrative focuses on LDraw, LUGNET, and Eurobricks, a parallel digital innovation occurred in Japan through the </w:t>
      </w:r>
      <w:r w:rsidDel="00000000" w:rsidR="00000000" w:rsidRPr="00000000">
        <w:rPr>
          <w:rFonts w:ascii="Google Sans Text" w:cs="Google Sans Text" w:eastAsia="Google Sans Text" w:hAnsi="Google Sans Text"/>
          <w:i w:val="1"/>
          <w:iCs w:val="1"/>
          <w:color w:val="1f1f1f"/>
          <w:rtl w:val="0"/>
        </w:rPr>
        <w:t xml:space="preserve">CUUSOO</w:t>
      </w:r>
      <w:r w:rsidDel="00000000" w:rsidR="00000000" w:rsidRPr="00000000">
        <w:rPr>
          <w:rFonts w:ascii="Google Sans Text" w:cs="Google Sans Text" w:eastAsia="Google Sans Text" w:hAnsi="Google Sans Text"/>
          <w:color w:val="1f1f1f"/>
          <w:rtl w:val="0"/>
        </w:rPr>
        <w:t xml:space="preserve"> platform. Launched in 2008 as a partnership with a Japanese open innovation company, </w:t>
      </w:r>
      <w:r w:rsidDel="00000000" w:rsidR="00000000" w:rsidRPr="00000000">
        <w:rPr>
          <w:rFonts w:ascii="Google Sans Text" w:cs="Google Sans Text" w:eastAsia="Google Sans Text" w:hAnsi="Google Sans Text"/>
          <w:i w:val="1"/>
          <w:iCs w:val="1"/>
          <w:color w:val="1f1f1f"/>
          <w:rtl w:val="0"/>
        </w:rPr>
        <w:t xml:space="preserve">LEGO CUUSOO</w:t>
      </w:r>
      <w:r w:rsidDel="00000000" w:rsidR="00000000" w:rsidRPr="00000000">
        <w:rPr>
          <w:rFonts w:ascii="Google Sans Text" w:cs="Google Sans Text" w:eastAsia="Google Sans Text" w:hAnsi="Google Sans Text"/>
          <w:color w:val="1f1f1f"/>
          <w:rtl w:val="0"/>
        </w:rPr>
        <w:t xml:space="preserve"> (meaning "daydream" or "fantasy" in Japanese) established the mechanism for crowdsourcing product development.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CUUSOO was distinct:</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Beta Phase:</w:t>
      </w:r>
      <w:r w:rsidDel="00000000" w:rsidR="00000000" w:rsidRPr="00000000">
        <w:rPr>
          <w:rFonts w:ascii="Google Sans Text" w:cs="Google Sans Text" w:eastAsia="Google Sans Text" w:hAnsi="Google Sans Text"/>
          <w:color w:val="1f1f1f"/>
          <w:rtl w:val="0"/>
        </w:rPr>
        <w:t xml:space="preserve"> Initially restricted to Japan with a threshold of 1,000 votes, the platform tapped into a unique Japanese fan culture that revered "mecha" and detailed miniaturization. The first success, the </w:t>
      </w:r>
      <w:r w:rsidDel="00000000" w:rsidR="00000000" w:rsidRPr="00000000">
        <w:rPr>
          <w:rFonts w:ascii="Google Sans Text" w:cs="Google Sans Text" w:eastAsia="Google Sans Text" w:hAnsi="Google Sans Text"/>
          <w:i w:val="1"/>
          <w:iCs w:val="1"/>
          <w:color w:val="1f1f1f"/>
          <w:rtl w:val="0"/>
        </w:rPr>
        <w:t xml:space="preserve">Shinkai 6500</w:t>
      </w:r>
      <w:r w:rsidDel="00000000" w:rsidR="00000000" w:rsidRPr="00000000">
        <w:rPr>
          <w:rFonts w:ascii="Google Sans Text" w:cs="Google Sans Text" w:eastAsia="Google Sans Text" w:hAnsi="Google Sans Text"/>
          <w:color w:val="1f1f1f"/>
          <w:rtl w:val="0"/>
        </w:rPr>
        <w:t xml:space="preserve"> submersible, was a hyper-realistic scientific model, setting a tone of serious "adult" building.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Expansion:</w:t>
      </w:r>
      <w:r w:rsidDel="00000000" w:rsidR="00000000" w:rsidRPr="00000000">
        <w:rPr>
          <w:rFonts w:ascii="Google Sans Text" w:cs="Google Sans Text" w:eastAsia="Google Sans Text" w:hAnsi="Google Sans Text"/>
          <w:color w:val="1f1f1f"/>
          <w:rtl w:val="0"/>
        </w:rPr>
        <w:t xml:space="preserve"> The platform went global in 2011, raising the threshold to 10,000 votes and rebranding as </w:t>
      </w:r>
      <w:r w:rsidDel="00000000" w:rsidR="00000000" w:rsidRPr="00000000">
        <w:rPr>
          <w:rFonts w:ascii="Google Sans Text" w:cs="Google Sans Text" w:eastAsia="Google Sans Text" w:hAnsi="Google Sans Text"/>
          <w:i w:val="1"/>
          <w:iCs w:val="1"/>
          <w:color w:val="1f1f1f"/>
          <w:rtl w:val="0"/>
        </w:rPr>
        <w:t xml:space="preserve">LEGO Ideas</w:t>
      </w:r>
      <w:r w:rsidDel="00000000" w:rsidR="00000000" w:rsidRPr="00000000">
        <w:rPr>
          <w:rFonts w:ascii="Google Sans Text" w:cs="Google Sans Text" w:eastAsia="Google Sans Text" w:hAnsi="Google Sans Text"/>
          <w:color w:val="1f1f1f"/>
          <w:rtl w:val="0"/>
        </w:rPr>
        <w:t xml:space="preserve"> in 2014. This shift represented a critical architectural change: the digital model (often built in LDD or LDraw) became a </w:t>
      </w:r>
      <w:r w:rsidDel="00000000" w:rsidR="00000000" w:rsidRPr="00000000">
        <w:rPr>
          <w:rFonts w:ascii="Google Sans Text" w:cs="Google Sans Text" w:eastAsia="Google Sans Text" w:hAnsi="Google Sans Text"/>
          <w:i w:val="1"/>
          <w:iCs w:val="1"/>
          <w:color w:val="1f1f1f"/>
          <w:rtl w:val="0"/>
        </w:rPr>
        <w:t xml:space="preserve">currency</w:t>
      </w:r>
      <w:r w:rsidDel="00000000" w:rsidR="00000000" w:rsidRPr="00000000">
        <w:rPr>
          <w:rFonts w:ascii="Google Sans Text" w:cs="Google Sans Text" w:eastAsia="Google Sans Text" w:hAnsi="Google Sans Text"/>
          <w:color w:val="1f1f1f"/>
          <w:rtl w:val="0"/>
        </w:rPr>
        <w:t xml:space="preserve"> of social capital. The ability to render a persuasive, photorealistic image (using tools like POV-Ray or later Blender) became a prerequisite for commercial success. The digital file was no longer just a blueprint; it was a marketing asset.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Gendered Technicity and "Brooms and Bonnets"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into the sociology of the digital LEGO ecosystem reveals deeply entrenched gender biases that were codified into the software tools themselves. The "LEGOfied" media studies analysis highlights how the technical language of LDraw—with its emphasis on coordinates, "primitive substitution," and CAD-like interfaces—historically codified the digital ecosystem as a male-dominated engineering domain.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Marketing Bias:</w:t>
      </w:r>
      <w:r w:rsidDel="00000000" w:rsidR="00000000" w:rsidRPr="00000000">
        <w:rPr>
          <w:rFonts w:ascii="Google Sans Text" w:cs="Google Sans Text" w:eastAsia="Google Sans Text" w:hAnsi="Google Sans Text"/>
          <w:color w:val="1f1f1f"/>
          <w:rtl w:val="0"/>
        </w:rPr>
        <w:t xml:space="preserve"> Analysis of marketing imagery shows a persistent bias where "City" and "Technic" themes heavily feature male representation, while "Friends" (and its specific color palette) is segregated. This segregation seeped into the digital tools.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"Pink Brick" Problem:</w:t>
      </w:r>
      <w:r w:rsidDel="00000000" w:rsidR="00000000" w:rsidRPr="00000000">
        <w:rPr>
          <w:rFonts w:ascii="Google Sans Text" w:cs="Google Sans Text" w:eastAsia="Google Sans Text" w:hAnsi="Google Sans Text"/>
          <w:color w:val="1f1f1f"/>
          <w:rtl w:val="0"/>
        </w:rPr>
        <w:t xml:space="preserve"> In digital tools like LDD and LDraw, the "Friends" color palette (pastels, vibrant pinks/purples) and specific mini-doll parts were often added later or segregated in the user interface. This reinforced the "othering" of feminine-coded play. The default palettes and "starter sets" in LDD often prioritized standard "boy" colors (red, blue, yellow, grey), implicitly guiding the user toward specific types of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Professional Stigma:</w:t>
      </w:r>
      <w:r w:rsidDel="00000000" w:rsidR="00000000" w:rsidRPr="00000000">
        <w:rPr>
          <w:rFonts w:ascii="Google Sans Text" w:cs="Google Sans Text" w:eastAsia="Google Sans Text" w:hAnsi="Google Sans Text"/>
          <w:color w:val="1f1f1f"/>
          <w:rtl w:val="0"/>
        </w:rPr>
        <w:t xml:space="preserve"> Within professional architecture, the use of LEGO (physical or digital) is often stigmatized as "childish." Despite the modular utility of the brick, Reddit threads from architecture students and professionals reveal a strong bias against using LEGO for serious modeling in university settings. The "toy" connotation overrides the "tool" utility, preventing LDD or Studio from being adopted as a sketch tool alongside SketchUp or Rhino.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Mindstorms Discontinuation and the "Black Box" of Education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w:t>
      </w:r>
      <w:r w:rsidDel="00000000" w:rsidR="00000000" w:rsidRPr="00000000">
        <w:rPr>
          <w:rFonts w:ascii="Google Sans Text" w:cs="Google Sans Text" w:eastAsia="Google Sans Text" w:hAnsi="Google Sans Text"/>
          <w:i w:val="1"/>
          <w:iCs w:val="1"/>
          <w:color w:val="1f1f1f"/>
          <w:rtl w:val="0"/>
        </w:rPr>
        <w:t xml:space="preserve">LEGO Mindstorms</w:t>
      </w:r>
      <w:r w:rsidDel="00000000" w:rsidR="00000000" w:rsidRPr="00000000">
        <w:rPr>
          <w:rFonts w:ascii="Google Sans Text" w:cs="Google Sans Text" w:eastAsia="Google Sans Text" w:hAnsi="Google Sans Text"/>
          <w:color w:val="1f1f1f"/>
          <w:rtl w:val="0"/>
        </w:rPr>
        <w:t xml:space="preserve"> (1998–2022) traces a shift from "hacker-friendly" openness to "classroom-safe" closure.</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Hacker Era:</w:t>
      </w:r>
      <w:r w:rsidDel="00000000" w:rsidR="00000000" w:rsidRPr="00000000">
        <w:rPr>
          <w:rFonts w:ascii="Google Sans Text" w:cs="Google Sans Text" w:eastAsia="Google Sans Text" w:hAnsi="Google Sans Text"/>
          <w:color w:val="1f1f1f"/>
          <w:rtl w:val="0"/>
        </w:rPr>
        <w:t xml:space="preserve"> The original RCX and NXT bricks were cracked by the community almost immediately. Tools like </w:t>
      </w:r>
      <w:r w:rsidDel="00000000" w:rsidR="00000000" w:rsidRPr="00000000">
        <w:rPr>
          <w:rFonts w:ascii="Google Sans Text" w:cs="Google Sans Text" w:eastAsia="Google Sans Text" w:hAnsi="Google Sans Text"/>
          <w:i w:val="1"/>
          <w:iCs w:val="1"/>
          <w:color w:val="1f1f1f"/>
          <w:rtl w:val="0"/>
        </w:rPr>
        <w:t xml:space="preserve">BricxCC</w:t>
      </w:r>
      <w:r w:rsidDel="00000000" w:rsidR="00000000" w:rsidRPr="00000000">
        <w:rPr>
          <w:rFonts w:ascii="Google Sans Text" w:cs="Google Sans Text" w:eastAsia="Google Sans Text" w:hAnsi="Google Sans Text"/>
          <w:color w:val="1f1f1f"/>
          <w:rtl w:val="0"/>
        </w:rPr>
        <w:t xml:space="preserve"> (developed by John Hansen) and languages like </w:t>
      </w:r>
      <w:r w:rsidDel="00000000" w:rsidR="00000000" w:rsidRPr="00000000">
        <w:rPr>
          <w:rFonts w:ascii="Google Sans Text" w:cs="Google Sans Text" w:eastAsia="Google Sans Text" w:hAnsi="Google Sans Text"/>
          <w:i w:val="1"/>
          <w:iCs w:val="1"/>
          <w:color w:val="1f1f1f"/>
          <w:rtl w:val="0"/>
        </w:rPr>
        <w:t xml:space="preserve">NQC</w:t>
      </w:r>
      <w:r w:rsidDel="00000000" w:rsidR="00000000" w:rsidRPr="00000000">
        <w:rPr>
          <w:rFonts w:ascii="Google Sans Text" w:cs="Google Sans Text" w:eastAsia="Google Sans Text" w:hAnsi="Google Sans Text"/>
          <w:color w:val="1f1f1f"/>
          <w:rtl w:val="0"/>
        </w:rPr>
        <w:t xml:space="preserve"> (Not Quite C) allowed users to bypass the limitations of the official graphical software. This era fostered a generation of engineers who learned low-level programming through reverse-engineering the brick.</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Closure:</w:t>
      </w:r>
      <w:r w:rsidDel="00000000" w:rsidR="00000000" w:rsidRPr="00000000">
        <w:rPr>
          <w:rFonts w:ascii="Google Sans Text" w:cs="Google Sans Text" w:eastAsia="Google Sans Text" w:hAnsi="Google Sans Text"/>
          <w:color w:val="1f1f1f"/>
          <w:rtl w:val="0"/>
        </w:rPr>
        <w:t xml:space="preserve"> The discontinuation of Mindstorms in 2022 in favor of </w:t>
      </w:r>
      <w:r w:rsidDel="00000000" w:rsidR="00000000" w:rsidRPr="00000000">
        <w:rPr>
          <w:rFonts w:ascii="Google Sans Text" w:cs="Google Sans Text" w:eastAsia="Google Sans Text" w:hAnsi="Google Sans Text"/>
          <w:i w:val="1"/>
          <w:iCs w:val="1"/>
          <w:color w:val="1f1f1f"/>
          <w:rtl w:val="0"/>
        </w:rPr>
        <w:t xml:space="preserve">SPIKE Prime</w:t>
      </w:r>
      <w:r w:rsidDel="00000000" w:rsidR="00000000" w:rsidRPr="00000000">
        <w:rPr>
          <w:rFonts w:ascii="Google Sans Text" w:cs="Google Sans Text" w:eastAsia="Google Sans Text" w:hAnsi="Google Sans Text"/>
          <w:color w:val="1f1f1f"/>
          <w:rtl w:val="0"/>
        </w:rPr>
        <w:t xml:space="preserve"> signals a strategic pivot. </w:t>
      </w:r>
      <w:r w:rsidDel="00000000" w:rsidR="00000000" w:rsidRPr="00000000">
        <w:rPr>
          <w:rFonts w:ascii="Google Sans Text" w:cs="Google Sans Text" w:eastAsia="Google Sans Text" w:hAnsi="Google Sans Text"/>
          <w:i w:val="1"/>
          <w:iCs w:val="1"/>
          <w:color w:val="1f1f1f"/>
          <w:rtl w:val="0"/>
        </w:rPr>
        <w:t xml:space="preserve">SPIKE</w:t>
      </w:r>
      <w:r w:rsidDel="00000000" w:rsidR="00000000" w:rsidRPr="00000000">
        <w:rPr>
          <w:rFonts w:ascii="Google Sans Text" w:cs="Google Sans Text" w:eastAsia="Google Sans Text" w:hAnsi="Google Sans Text"/>
          <w:color w:val="1f1f1f"/>
          <w:rtl w:val="0"/>
        </w:rPr>
        <w:t xml:space="preserve"> is strictly educational, Python-based (official), and lacks the rugged "hacker" ethos of the EV3 era.</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The "Robot Inventor" app will eventually cease to function, rendering the hardware potentially obsolete—a form of digital obsolescence that creates a massive knowledge gap for future robotics preservation. The "Black Box" has closed; the user is now a student following a curriculum, not a hacker exploring a system.</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Convergence and the Modern Synthesis (2016–Present)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fragmentation of the 2000s has resolved into a consolidated, corporate-owned ecosystem, primarily through the LEGO Group's strategic acquisition of </w:t>
      </w:r>
      <w:r w:rsidDel="00000000" w:rsidR="00000000" w:rsidRPr="00000000">
        <w:rPr>
          <w:rFonts w:ascii="Google Sans Text" w:cs="Google Sans Text" w:eastAsia="Google Sans Text" w:hAnsi="Google Sans Text"/>
          <w:i w:val="1"/>
          <w:iCs w:val="1"/>
          <w:color w:val="1f1f1f"/>
          <w:rtl w:val="0"/>
        </w:rPr>
        <w:t xml:space="preserve">BrickLink</w:t>
      </w:r>
      <w:r w:rsidDel="00000000" w:rsidR="00000000" w:rsidRPr="00000000">
        <w:rPr>
          <w:rFonts w:ascii="Google Sans Text" w:cs="Google Sans Text" w:eastAsia="Google Sans Text" w:hAnsi="Google Sans Text"/>
          <w:color w:val="1f1f1f"/>
          <w:rtl w:val="0"/>
        </w:rPr>
        <w:t xml:space="preserve"> in 2019. This acquisition brought the community's premier marketplace and its emerging software standard under the corporate umbrella.</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BrickLink Studio: The Unification Tool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BrickLink Studio</w:t>
      </w:r>
      <w:r w:rsidDel="00000000" w:rsidR="00000000" w:rsidRPr="00000000">
        <w:rPr>
          <w:rFonts w:ascii="Google Sans Text" w:cs="Google Sans Text" w:eastAsia="Google Sans Text" w:hAnsi="Google Sans Text"/>
          <w:color w:val="1f1f1f"/>
          <w:rtl w:val="0"/>
        </w:rPr>
        <w:t xml:space="preserve"> (often referred to simply as Studio) emerged as a third-party competitor to LDD but was integrated into the official LEGO ecosystem following the acquisition. It successfully synthesized the two historical tracks that had been divergent for twenty years:</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LDraw DNA:</w:t>
      </w:r>
      <w:r w:rsidDel="00000000" w:rsidR="00000000" w:rsidRPr="00000000">
        <w:rPr>
          <w:rFonts w:ascii="Google Sans Text" w:cs="Google Sans Text" w:eastAsia="Google Sans Text" w:hAnsi="Google Sans Text"/>
          <w:color w:val="1f1f1f"/>
          <w:rtl w:val="0"/>
        </w:rPr>
        <w:t xml:space="preserve"> Studio utilizes a part library architecture that is fundamentally compatible with LDraw. It allows for the import of .ldr and .mpd files, satisfying the AFOL demand for legacy compatibility and precision.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LDD Usability:</w:t>
      </w:r>
      <w:r w:rsidDel="00000000" w:rsidR="00000000" w:rsidRPr="00000000">
        <w:rPr>
          <w:rFonts w:ascii="Google Sans Text" w:cs="Google Sans Text" w:eastAsia="Google Sans Text" w:hAnsi="Google Sans Text"/>
          <w:color w:val="1f1f1f"/>
          <w:rtl w:val="0"/>
        </w:rPr>
        <w:t xml:space="preserve"> It incorporates the "snap" connectivity and stability checking of LDD, satisfying the casual user who requires heuristic guidance.</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Commercial Integration:</w:t>
      </w:r>
      <w:r w:rsidDel="00000000" w:rsidR="00000000" w:rsidRPr="00000000">
        <w:rPr>
          <w:rFonts w:ascii="Google Sans Text" w:cs="Google Sans Text" w:eastAsia="Google Sans Text" w:hAnsi="Google Sans Text"/>
          <w:color w:val="1f1f1f"/>
          <w:rtl w:val="0"/>
        </w:rPr>
        <w:t xml:space="preserve"> Crucially, Studio is directly linked to the BrickLink marketplace. It allows users to "price out" their digital designs and generate "Wanted Lists" for purchase. This finally realizes the failed promise of </w:t>
      </w:r>
      <w:r w:rsidDel="00000000" w:rsidR="00000000" w:rsidRPr="00000000">
        <w:rPr>
          <w:rFonts w:ascii="Google Sans Text" w:cs="Google Sans Text" w:eastAsia="Google Sans Text" w:hAnsi="Google Sans Text"/>
          <w:i w:val="1"/>
          <w:iCs w:val="1"/>
          <w:color w:val="1f1f1f"/>
          <w:rtl w:val="0"/>
        </w:rPr>
        <w:t xml:space="preserve">Design byME</w:t>
      </w:r>
      <w:r w:rsidDel="00000000" w:rsidR="00000000" w:rsidRPr="00000000">
        <w:rPr>
          <w:rFonts w:ascii="Google Sans Text" w:cs="Google Sans Text" w:eastAsia="Google Sans Text" w:hAnsi="Google Sans Text"/>
          <w:color w:val="1f1f1f"/>
          <w:rtl w:val="0"/>
        </w:rPr>
        <w:t xml:space="preserve">—integration of design and logistics—but it achieves it by offloading the logistics to the decentralized network of BrickLink sellers rather than a centralized LEGO factory.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official retirement of LDD in 2022 marked the formal end of LEGO's internal consumer CAD development. The LEGO Group effectively outsourced the maintenance of the digital building experience to the (now owned) community platform, acknowledging that the community tool had surpassed the corporate tool.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Technical Debt and the "Missing Parts" Crisis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this unification, significant architectural gaps remain. The digital library is never complete. Snippet analysis reveals a constant struggle with "missing parts," particularly complex new molds, dual-molded elements, or licensed parts with unique prints.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Lag:</w:t>
      </w:r>
      <w:r w:rsidDel="00000000" w:rsidR="00000000" w:rsidRPr="00000000">
        <w:rPr>
          <w:rFonts w:ascii="Google Sans Text" w:cs="Google Sans Text" w:eastAsia="Google Sans Text" w:hAnsi="Google Sans Text"/>
          <w:color w:val="1f1f1f"/>
          <w:rtl w:val="0"/>
        </w:rPr>
        <w:t xml:space="preserve"> The LDraw library (which feeds Studio) often lags behind new part releases. The </w:t>
      </w:r>
      <w:r w:rsidDel="00000000" w:rsidR="00000000" w:rsidRPr="00000000">
        <w:rPr>
          <w:rFonts w:ascii="Google Sans Text" w:cs="Google Sans Text" w:eastAsia="Google Sans Text" w:hAnsi="Google Sans Text"/>
          <w:i w:val="1"/>
          <w:iCs w:val="1"/>
          <w:color w:val="1f1f1f"/>
          <w:rtl w:val="0"/>
        </w:rPr>
        <w:t xml:space="preserve">LDraw Parts Tracker</w:t>
      </w:r>
      <w:r w:rsidDel="00000000" w:rsidR="00000000" w:rsidRPr="00000000">
        <w:rPr>
          <w:rFonts w:ascii="Google Sans Text" w:cs="Google Sans Text" w:eastAsia="Google Sans Text" w:hAnsi="Google Sans Text"/>
          <w:color w:val="1f1f1f"/>
          <w:rtl w:val="0"/>
        </w:rPr>
        <w:t xml:space="preserve"> operates on a volunteer basis, and the backlog of "uncertified" parts creates a versioning crisis. A model built today using an uncertified part might not open correctly in five years if the part number changes or the reference is lost.</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 Restructuring:</w:t>
      </w:r>
      <w:r w:rsidDel="00000000" w:rsidR="00000000" w:rsidRPr="00000000">
        <w:rPr>
          <w:rFonts w:ascii="Google Sans Text" w:cs="Google Sans Text" w:eastAsia="Google Sans Text" w:hAnsi="Google Sans Text"/>
          <w:color w:val="1f1f1f"/>
          <w:rtl w:val="0"/>
        </w:rPr>
        <w:t xml:space="preserve"> The transition to </w:t>
      </w:r>
      <w:r w:rsidDel="00000000" w:rsidR="00000000" w:rsidRPr="00000000">
        <w:rPr>
          <w:rFonts w:ascii="Google Sans Text" w:cs="Google Sans Text" w:eastAsia="Google Sans Text" w:hAnsi="Google Sans Text"/>
          <w:b w:val="1"/>
          <w:bCs w:val="1"/>
          <w:color w:val="1f1f1f"/>
          <w:rtl w:val="0"/>
        </w:rPr>
        <w:t xml:space="preserve">CC-BY 4.0</w:t>
      </w:r>
      <w:r w:rsidDel="00000000" w:rsidR="00000000" w:rsidRPr="00000000">
        <w:rPr>
          <w:rFonts w:ascii="Google Sans Text" w:cs="Google Sans Text" w:eastAsia="Google Sans Text" w:hAnsi="Google Sans Text"/>
          <w:color w:val="1f1f1f"/>
          <w:rtl w:val="0"/>
        </w:rPr>
        <w:t xml:space="preserve"> licensing for LDraw parts in 2023 represents a major legal restructuring. This move attempts to secure the library's future usage in open-source projects while navigating the complex trademark waters of the LEGO Group, ensuring that the "digital brick" remains a commons rather than a purely corporate asset.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Future Horizons: AI, Generative Design, and Gaussian Splatting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frontier of the digital LEGO ecosystem is moving beyond manual CAD into the realm of Artificial Intelligence and Machine Learning (ML). The static mesh is giving way to the dynamic field.</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Generative LEGO Design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research from the University of Guelph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explores the use of Deep Generative Models to automate the construction of LEGO structures. By representing bricks as nodes in a graph and connections as edges, ML models can "learn" to build. This fundamentally shifts the user's role from "builder" to "curator," where the software suggests structural completions or optimizations. This parallels the "Auto-Complete" functionality in text, suggesting a future where digital building tools assist in the creative process by predicting the next brick.</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Gaussian Splatting and the End of Geometry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paper </w:t>
      </w:r>
      <w:r w:rsidDel="00000000" w:rsidR="00000000" w:rsidRPr="00000000">
        <w:rPr>
          <w:rFonts w:ascii="Google Sans Text" w:cs="Google Sans Text" w:eastAsia="Google Sans Text" w:hAnsi="Google Sans Text"/>
          <w:i w:val="1"/>
          <w:iCs w:val="1"/>
          <w:color w:val="1f1f1f"/>
          <w:rtl w:val="0"/>
        </w:rPr>
        <w:t xml:space="preserve">GaussianUpdate: Continual 3D Gaussian Splatting Update for Changing Environments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introduces a paradigm shift in visualization that renders the debate between LDraw and LDD moot. Unlike traditional rendering (POV-Ray/L3P) which relies on defined polygon geometry, Gaussian Splatting represents scenes as a cloud of 3D Gaussians (volumetric blobs) that can be updated in real-time.</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technology allows for the capture and rendering of </w:t>
      </w:r>
      <w:r w:rsidDel="00000000" w:rsidR="00000000" w:rsidRPr="00000000">
        <w:rPr>
          <w:rFonts w:ascii="Google Sans Text" w:cs="Google Sans Text" w:eastAsia="Google Sans Text" w:hAnsi="Google Sans Text"/>
          <w:i w:val="1"/>
          <w:iCs w:val="1"/>
          <w:color w:val="1f1f1f"/>
          <w:rtl w:val="0"/>
        </w:rPr>
        <w:t xml:space="preserve">dynamic</w:t>
      </w:r>
      <w:r w:rsidDel="00000000" w:rsidR="00000000" w:rsidRPr="00000000">
        <w:rPr>
          <w:rFonts w:ascii="Google Sans Text" w:cs="Google Sans Text" w:eastAsia="Google Sans Text" w:hAnsi="Google Sans Text"/>
          <w:color w:val="1f1f1f"/>
          <w:rtl w:val="0"/>
        </w:rPr>
        <w:t xml:space="preserve"> LEGO scenes (including lighting changes and object removal) without the computationally expensive ray-tracing of the past. It does not require a mesh; it requires a neural representation of the light field.</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This could enable "Mixed Reality" play where physical LEGO builds are scanned and augmented with digital effects in real-time, fulfilling the "Fluid Play" promise that LEGO has chased since the </w:t>
      </w:r>
      <w:r w:rsidDel="00000000" w:rsidR="00000000" w:rsidRPr="00000000">
        <w:rPr>
          <w:rFonts w:ascii="Google Sans Text" w:cs="Google Sans Text" w:eastAsia="Google Sans Text" w:hAnsi="Google Sans Text"/>
          <w:i w:val="1"/>
          <w:iCs w:val="1"/>
          <w:color w:val="1f1f1f"/>
          <w:rtl w:val="0"/>
        </w:rPr>
        <w:t xml:space="preserve">Darwin</w:t>
      </w:r>
      <w:r w:rsidDel="00000000" w:rsidR="00000000" w:rsidRPr="00000000">
        <w:rPr>
          <w:rFonts w:ascii="Google Sans Text" w:cs="Google Sans Text" w:eastAsia="Google Sans Text" w:hAnsi="Google Sans Text"/>
          <w:color w:val="1f1f1f"/>
          <w:rtl w:val="0"/>
        </w:rPr>
        <w:t xml:space="preserve"> era. It suggests a future where the "digital brick" is not a CAD file, but a learned neural feature.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Table: The Evolution of LEGO Rendering Technologies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Wireframe/Flat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lines (LEdit)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on 486 PCs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depth, abstract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L3P + POV-Ray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Ray-tracing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Photorealism, reflections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render times, static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LDD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OpenGL/DirectX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game" look, low fidelity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Eyesight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Photorealistic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Integrated, easy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GPU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Gaussian Splatting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Radiance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dynamic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memory usage, new tech</w:t>
            </w:r>
          </w:p>
        </w:tc>
      </w:tr>
    </w:tbl>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 The Knowledge Gaps and Preservation Risks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the Digital LEGO Ecosystem is characterized by a "Dual-Core" processor history: the Community Core (LDraw) and the Corporate Core (Darwin/LDD). While these cores have recently merged via BrickLink Studio, significant risks and gaps remain in the historical and technical record.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Identified Knowledge Gaps:</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"Dark Age" of Internal Tools:</w:t>
      </w:r>
      <w:r w:rsidDel="00000000" w:rsidR="00000000" w:rsidRPr="00000000">
        <w:rPr>
          <w:rFonts w:ascii="Google Sans Text" w:cs="Google Sans Text" w:eastAsia="Google Sans Text" w:hAnsi="Google Sans Text"/>
          <w:color w:val="1f1f1f"/>
          <w:rtl w:val="0"/>
        </w:rPr>
        <w:t xml:space="preserve"> There is almost no public documentation, code preservation, or visual record of the </w:t>
      </w:r>
      <w:r w:rsidDel="00000000" w:rsidR="00000000" w:rsidRPr="00000000">
        <w:rPr>
          <w:rFonts w:ascii="Google Sans Text" w:cs="Google Sans Text" w:eastAsia="Google Sans Text" w:hAnsi="Google Sans Text"/>
          <w:i w:val="1"/>
          <w:iCs w:val="1"/>
          <w:color w:val="1f1f1f"/>
          <w:rtl w:val="0"/>
        </w:rPr>
        <w:t xml:space="preserve">Panter</w:t>
      </w:r>
      <w:r w:rsidDel="00000000" w:rsidR="00000000" w:rsidRPr="00000000">
        <w:rPr>
          <w:rFonts w:ascii="Google Sans Text" w:cs="Google Sans Text" w:eastAsia="Google Sans Text" w:hAnsi="Google Sans Text"/>
          <w:color w:val="1f1f1f"/>
          <w:rtl w:val="0"/>
        </w:rPr>
        <w:t xml:space="preserve"> (1986) or </w:t>
      </w:r>
      <w:r w:rsidDel="00000000" w:rsidR="00000000" w:rsidRPr="00000000">
        <w:rPr>
          <w:rFonts w:ascii="Google Sans Text" w:cs="Google Sans Text" w:eastAsia="Google Sans Text" w:hAnsi="Google Sans Text"/>
          <w:i w:val="1"/>
          <w:iCs w:val="1"/>
          <w:color w:val="1f1f1f"/>
          <w:rtl w:val="0"/>
        </w:rPr>
        <w:t xml:space="preserve">L3D</w:t>
      </w:r>
      <w:r w:rsidDel="00000000" w:rsidR="00000000" w:rsidRPr="00000000">
        <w:rPr>
          <w:rFonts w:ascii="Google Sans Text" w:cs="Google Sans Text" w:eastAsia="Google Sans Text" w:hAnsi="Google Sans Text"/>
          <w:color w:val="1f1f1f"/>
          <w:rtl w:val="0"/>
        </w:rPr>
        <w:t xml:space="preserve"> (1996) database structures. These represent "lost species" in the digital evolution of the brick. Without oral histories or archival recovery, the origins of LEGO's digital syntax remain obscure.</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Robotics Firmware Preservation:</w:t>
      </w:r>
      <w:r w:rsidDel="00000000" w:rsidR="00000000" w:rsidRPr="00000000">
        <w:rPr>
          <w:rFonts w:ascii="Google Sans Text" w:cs="Google Sans Text" w:eastAsia="Google Sans Text" w:hAnsi="Google Sans Text"/>
          <w:color w:val="1f1f1f"/>
          <w:rtl w:val="0"/>
        </w:rPr>
        <w:t xml:space="preserve"> With the shutdown of the </w:t>
      </w:r>
      <w:r w:rsidDel="00000000" w:rsidR="00000000" w:rsidRPr="00000000">
        <w:rPr>
          <w:rFonts w:ascii="Google Sans Text" w:cs="Google Sans Text" w:eastAsia="Google Sans Text" w:hAnsi="Google Sans Text"/>
          <w:i w:val="1"/>
          <w:iCs w:val="1"/>
          <w:color w:val="1f1f1f"/>
          <w:rtl w:val="0"/>
        </w:rPr>
        <w:t xml:space="preserve">Mindstorms</w:t>
      </w:r>
      <w:r w:rsidDel="00000000" w:rsidR="00000000" w:rsidRPr="00000000">
        <w:rPr>
          <w:rFonts w:ascii="Google Sans Text" w:cs="Google Sans Text" w:eastAsia="Google Sans Text" w:hAnsi="Google Sans Text"/>
          <w:color w:val="1f1f1f"/>
          <w:rtl w:val="0"/>
        </w:rPr>
        <w:t xml:space="preserve"> servers and apps, the specific "handshake" protocols and firmware versions required to run NXT/EV3 robots are at risk of becoming abandonware. The ecosystem relies entirely on aging third-party tools like </w:t>
      </w:r>
      <w:r w:rsidDel="00000000" w:rsidR="00000000" w:rsidRPr="00000000">
        <w:rPr>
          <w:rFonts w:ascii="Google Sans Text" w:cs="Google Sans Text" w:eastAsia="Google Sans Text" w:hAnsi="Google Sans Text"/>
          <w:i w:val="1"/>
          <w:iCs w:val="1"/>
          <w:color w:val="1f1f1f"/>
          <w:rtl w:val="0"/>
        </w:rPr>
        <w:t xml:space="preserve">BricxCC</w:t>
      </w:r>
      <w:r w:rsidDel="00000000" w:rsidR="00000000" w:rsidRPr="00000000">
        <w:rPr>
          <w:rFonts w:ascii="Google Sans Text" w:cs="Google Sans Text" w:eastAsia="Google Sans Text" w:hAnsi="Google Sans Text"/>
          <w:color w:val="1f1f1f"/>
          <w:rtl w:val="0"/>
        </w:rPr>
        <w:t xml:space="preserve">, which may not function on future operating systems.</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Algorithmic Bias:</w:t>
      </w:r>
      <w:r w:rsidDel="00000000" w:rsidR="00000000" w:rsidRPr="00000000">
        <w:rPr>
          <w:rFonts w:ascii="Google Sans Text" w:cs="Google Sans Text" w:eastAsia="Google Sans Text" w:hAnsi="Google Sans Text"/>
          <w:color w:val="1f1f1f"/>
          <w:rtl w:val="0"/>
        </w:rPr>
        <w:t xml:space="preserve"> The "Pink Brick" phenomenon suggests that the very tools used to design LEGO sets may encode gender biases (e.g., categorizing certain colors or parts as "decorative" vs. "structural"). Further research is needed to deconstruct the "default" settings of these CAD tools.</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Legal Fragility:</w:t>
      </w:r>
      <w:r w:rsidDel="00000000" w:rsidR="00000000" w:rsidRPr="00000000">
        <w:rPr>
          <w:rFonts w:ascii="Google Sans Text" w:cs="Google Sans Text" w:eastAsia="Google Sans Text" w:hAnsi="Google Sans Text"/>
          <w:color w:val="1f1f1f"/>
          <w:rtl w:val="0"/>
        </w:rPr>
        <w:t xml:space="preserve"> The reliance on the LDraw library—which exists in a legal grey area of trademark tolerance—poses a long-term risk. If the LEGO Group were to enforce strict IP control on the digital representation of its patented stud-and-tube coupling, the entire open ecosystem could collapse.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Assessment: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Digital LEGO Ecosystem is a triumph of participatory culture over corporate secrecy. It proved that a community of volunteers could maintain a more accurate, diverse, and functional digital library than the manufacturer itself. However, as the ecosystem moves toward AI-driven generation and cloud-based platforms, the user's ability to "own" the digital brick—to see the text file behind the render—is diminishing. The future challenge lies not in rendering the brick more realistically, but in preserving the open standards that allow it to be virtually interlocked by anyone, anywhere. The digital brick must remain a language, not just an image.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Source Data Integration</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LDraw Policies &amp; Standards: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History (Darwin/Panter):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 Tech (L3P/Gaussian):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Discontinuation &amp; Corporate 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Sociological &amp; Gender Analysis: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Japanese Ecosystem (CUUSOO):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Digital Designer - Wikipedia,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https://en.wikipedia.org/wiki/Lego_Digital_Designer</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 LEGO Digital Designer - True North Bricks,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https://truenorthbricks.com/2022/01/13/rip-lego-digital-designer/</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 Wikipedia,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https://en.wikipedia.org/wiki/LDraw</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meaning or story behind the “reversed” Octan logo - lego - Reddit,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https://www.reddit.com/r/lego/comments/1o23c6g/the_meaning_or_story_behind_the_reversed_octan/</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LEGO Group's Secretive Strategic Product Unit Darwin,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https://www.lego.com/cdn/cs/set/assets/blt4212e2be20008c99/bits_n_bricks_s01e16_darwin_feature_and_transcript.pdf</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acceptable to use Legos to make models? : r/architecture - Reddit,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https://www.reddit.com/r/architecture/comments/vozoip/is_it_acceptable_to_use_legos_to_make_models/</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make my uni architect models with lego? : r/architecture - Reddit,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https://www.reddit.com/r/architecture/comments/uq8bim/can_i_make_my_uni_architect_models_with_lego/</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angle tool: Topics by Science.gov,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https://www.science.gov/topicpages/s/software+angle+tool.html</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Bits N' Bricks Season 5 Episode 47: The Rise of BrickLink Feature and Transcript - LEGO,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https://www.lego.com/cdn/cs/set/assets/bltf643219fa5bd3d27/bits_n_bricks_s05e47_feature_and_transcript.pdf</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Lego Became The Apple Of Toys | Flip Consulting,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https://flipconsulting.studio/wp-content/uploads/2020/02/How-Lego-Became-The-Apple-Of-Toys.pdf</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in a Digital World - Technology and Operations Management,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https://d3.harvard.edu/platform-rctom/submission/lego-in-a-digital-world/</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LDraw.org,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https://www.ldraw.org/help/about-us</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James Jessiman Memorial - LDraw,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https://www.ldraw.org/community/james-jessiman-memorial.html</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James - LDraw.org,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https://www.ldraw.org/community/just-james.html</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LDraw.org Standards Board Charter,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https://www.ldraw.org/article/382.html</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Holly-Wood.it &gt; MLCad,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https://www.holly-wood.it/mlcad-en.html</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MLCAD: A Survey of Research in Machine Learning for CAD Keynote Paper,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https://www.researchgate.net/publication/355870373_MLCAD_A_Survey_of_Research_in_Machine_Learning_for_CAD_Keynote_Paper</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TobyLobster/ImportLDraw: A Blender plug-in for importing LDraw file format Lego models and parts. - GitHub,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https://github.com/TobyLobster/ImportLDraw</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L3P - render any LDRAW model in POV-Ray - Google Groups,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https://groups.google.com/g/rec.toys.lego/c/mSZ-SgwL9-g</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Conversion 101 - LDraw.org Wiki,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https://wiki.ldraw.org/wiki/Conversion_101</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POV-Ray - Studio Help Center,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https://studiohelp.bricklink.com/hc/en-us/articles/6506022103447-POV-Ray</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NXT STEP in LEGO® Robotics - RSSing.com,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https://mindstorms82.rssing.com/chan-37719032/all_p4.html</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one of the most important LEGO® games ever made,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https://www.lego.com/cdn/cs/set/assets/blte53dbf634332aa73/bits_n_bricks_s04e43_feature_and_transcript.pdf</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digital designer - dkor,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https://dkor.wordpress.com/tag/lego-digital-designer/</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Ideas | LEGO® History | LEGO.com US,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https://www.lego.com/en-us/history/articles/j-lego-ideas</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Category:LEGO Digital Designer - LDraw.org Wiki,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https://wiki.ldraw.org/wiki/Category:LEGO_Digital_Designer</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to LDD conversion,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https://wiki.ldraw.org/wiki/LDraw_to_LDD_conversion</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Digital Designer officially defunded and unsupported [News] - The Brothers Brick,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https://www.brothers-brick.com/2016/01/21/lego-digital-designer-officially-defunded-and-unsupported-news/</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LEGO Group will focus on BrickLink Studio and pull back support for LEGO® Digital Designer. - LEGO Ambassador Network,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https://lan.lego.com/news/overview/the-lego-group-will-focus-on-bricklink-studio-and-pull-back-support-for-lego%C2%AE-digital-designer-r301/</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Tokyo Dream to Global Playground: The Story of LEGO® Cuusoo, the Fan-Powered Dream Machine - Brick Legions,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https://www.bricklegions.com/2024/01/02/from-tokyo-dream-to-global-playground-the-story-of-lego-cuusoo-the-fan-powered-dream-machine/</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Ideas Sets: From Fan Creation to Valuable Collection - BlockApps Inc.,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https://blockapps.net/blog/lego-ideas-sets-from-fan-creation-to-valuable-collection/</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LEGOfied: Building Blocks as Media: Nicholas Taylor - Bloomsbury Publishing,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https://www.bloomsbury.com/us/legofied-9781501354052/</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LEGOfied: building blocks as media, edited by Nicholas Taylor &amp; Chris Ingraham New York: Bloomsbury Academic 2020 FOREWORD - Microethology,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https://www.microethology.net/wp-content/uploads/2020/03/LEGOfied-foreword.pdf</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Faces of LEGO 2021: Setting A Baseline For Gender Representation In Marketing 'Hero Shots' | The Rambling Brick,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https://ramblingbrick.com/2021/10/15/the-faces-of-lego-2021-setting-a-baseline-for-gender-representation-in-marketing-hero-shots/</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LEGOfied: Building Blocks as Media 9781501354045, 9781501354076, 9781501354069 - DOKUMEN.PUB,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https://dokumen.pub/legofied-building-blocks-as-media-9781501354045-9781501354076-9781501354069.html</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Bricx Command Center - Wikipedia,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https://en.wikipedia.org/wiki/Bricx_Command_Center</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Bricx Command Center,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https://bricxcc.sourceforge.net/</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Bricx Command Center 3.3 History,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https://bricxcc.sourceforge.net/bricxcc_history.htm</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discontinuing Mindstorms brand, retiring 51515 Robot Inventor at end of 2022 [News],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https://robot-academy.com/lego-discontinuing-mindstorms-brand-retiring-51515-robot-inventor-at-end-of-2022-news/</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Mindstorms Robotics Kits Are Being Discontinued - PCMag,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https://www.pcmag.com/news/lego-mindstorms-robotics-kits-are-being-discontinued</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LEGO Education amidst the greatest turnaround in history TEACHING NOTE,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https://lup.lub.lu.se/student-papers/record/9150944/file/9150946.pdf</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BrickLink Studio Replaces LEGO Digital Designer - theBrickBlogger.com,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https://thebrickblogger.com/2022/01/bricklink-studio-replaces-lego-digital-designer/</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software do you use to plan/design your LEGO builds? - Reddit,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https://www.reddit.com/r/lego/comments/1n7l10z/what_software_do_you_use_to_plandesign_your_lego/</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LDraw.org 2023-03 Parts Update Now Available,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https://forums.ldraw.org/thread-27515.html</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import an unofficial parts archive into LDraw? - Bricks Stackexchange,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https://bricks.stackexchange.com/questions/6220/how-to-import-an-unofficial-parts-archive-into-ldraw</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Advances Automated Physical Design - University of Guelph,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https://www.uoguelph.ca/ccmps/news/2020/12/lego-advances-automated-physical-design</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GaussianUpdate: Continual 3D Gaussian Splatting Update for Changing Environments - arXiv,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https://arxiv.org/html/2508.08867v1</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GaussianUpdate: Continual 3D Gaussian Splatting Update for Changing Environments - ResearchGate,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https://www.researchgate.net/publication/394458431_GaussianUpdate_Continual_3D_Gaussian_Splatting_Update_for_Changing_Environments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LEGO Group Blends the Physical and Digital to Create New Forms of Play,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https://www.lego.com/cdn/cs/set/assets/bltfb18e128b11cda97/bits_n_bricks_s01e02_fluid_play_feature_and_transcript.pdf</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LDraw.org Library Policies and FAQ,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https://www.ldraw.org/pt-policies.html</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GoldieBlox™ in the 2nd and 3rd Grade: Final Report,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http://girlsschools.org/wp-content/uploads/2017/11/GoldieBlox-in-the-2nd-and-3rd-Grade-Final-Report.pdf</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LEGO.... - General LEGO Discussion - Eurobricks Forums,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https://www.eurobricks.com/forum/forums/topic/81168-japanese-lego/</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Brickipedia:LEGO Wikis in Other Languages - Fandom, accessed December 10, 2025, </w:t>
      </w:r>
      <w:hyperlink r:id="rId58">
        <w:r w:rsidDel="00000000" w:rsidR="00000000" w:rsidRPr="00000000">
          <w:rPr>
            <w:rFonts w:ascii="Google Sans" w:cs="Google Sans" w:eastAsia="Google Sans" w:hAnsi="Google Sans"/>
            <w:color w:val="0000ee"/>
            <w:sz w:val="24"/>
            <w:szCs w:val="24"/>
            <w:u w:val="single"/>
            <w:rtl w:val="0"/>
          </w:rPr>
          <w:t xml:space="preserve">https://brickipedia.fandom.com/wiki/Brickipedia:LEGO_Wikis_in_Other_Languages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kumen.pub/legofied-building-blocks-as-media-9781501354045-9781501354076-9781501354069.html" TargetMode="External"/><Relationship Id="rId42" Type="http://schemas.openxmlformats.org/officeDocument/2006/relationships/hyperlink" Target="https://bricxcc.sourceforge.net/" TargetMode="External"/><Relationship Id="rId41" Type="http://schemas.openxmlformats.org/officeDocument/2006/relationships/hyperlink" Target="https://en.wikipedia.org/wiki/Bricx_Command_Center" TargetMode="External"/><Relationship Id="rId44" Type="http://schemas.openxmlformats.org/officeDocument/2006/relationships/hyperlink" Target="https://robot-academy.com/lego-discontinuing-mindstorms-brand-retiring-51515-robot-inventor-at-end-of-2022-news/" TargetMode="External"/><Relationship Id="rId43" Type="http://schemas.openxmlformats.org/officeDocument/2006/relationships/hyperlink" Target="https://bricxcc.sourceforge.net/bricxcc_history.htm" TargetMode="External"/><Relationship Id="rId46" Type="http://schemas.openxmlformats.org/officeDocument/2006/relationships/hyperlink" Target="https://lup.lub.lu.se/student-papers/record/9150944/file/9150946.pdf" TargetMode="External"/><Relationship Id="rId45" Type="http://schemas.openxmlformats.org/officeDocument/2006/relationships/hyperlink" Target="https://www.pcmag.com/news/lego-mindstorms-robotics-kits-are-being-discontinu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lego/comments/1o23c6g/the_meaning_or_story_behind_the_reversed_octan/" TargetMode="External"/><Relationship Id="rId48" Type="http://schemas.openxmlformats.org/officeDocument/2006/relationships/hyperlink" Target="https://www.reddit.com/r/lego/comments/1n7l10z/what_software_do_you_use_to_plandesign_your_lego/" TargetMode="External"/><Relationship Id="rId47" Type="http://schemas.openxmlformats.org/officeDocument/2006/relationships/hyperlink" Target="https://thebrickblogger.com/2022/01/bricklink-studio-replaces-lego-digital-designer/" TargetMode="External"/><Relationship Id="rId49" Type="http://schemas.openxmlformats.org/officeDocument/2006/relationships/hyperlink" Target="https://forums.ldraw.org/thread-27515.html" TargetMode="External"/><Relationship Id="rId5" Type="http://schemas.openxmlformats.org/officeDocument/2006/relationships/styles" Target="styles.xml"/><Relationship Id="rId6" Type="http://schemas.openxmlformats.org/officeDocument/2006/relationships/hyperlink" Target="https://en.wikipedia.org/wiki/Lego_Digital_Designer" TargetMode="External"/><Relationship Id="rId7" Type="http://schemas.openxmlformats.org/officeDocument/2006/relationships/hyperlink" Target="https://truenorthbricks.com/2022/01/13/rip-lego-digital-designer/" TargetMode="External"/><Relationship Id="rId8" Type="http://schemas.openxmlformats.org/officeDocument/2006/relationships/hyperlink" Target="https://en.wikipedia.org/wiki/LDraw" TargetMode="External"/><Relationship Id="rId31" Type="http://schemas.openxmlformats.org/officeDocument/2006/relationships/hyperlink" Target="https://wiki.ldraw.org/wiki/Category:LEGO_Digital_Designer" TargetMode="External"/><Relationship Id="rId30" Type="http://schemas.openxmlformats.org/officeDocument/2006/relationships/hyperlink" Target="https://www.lego.com/en-us/history/articles/j-lego-ideas" TargetMode="External"/><Relationship Id="rId33" Type="http://schemas.openxmlformats.org/officeDocument/2006/relationships/hyperlink" Target="https://www.brothers-brick.com/2016/01/21/lego-digital-designer-officially-defunded-and-unsupported-news/" TargetMode="External"/><Relationship Id="rId32" Type="http://schemas.openxmlformats.org/officeDocument/2006/relationships/hyperlink" Target="https://wiki.ldraw.org/wiki/LDraw_to_LDD_conversion" TargetMode="External"/><Relationship Id="rId35" Type="http://schemas.openxmlformats.org/officeDocument/2006/relationships/hyperlink" Target="https://www.bricklegions.com/2024/01/02/from-tokyo-dream-to-global-playground-the-story-of-lego-cuusoo-the-fan-powered-dream-machine/" TargetMode="External"/><Relationship Id="rId34" Type="http://schemas.openxmlformats.org/officeDocument/2006/relationships/hyperlink" Target="https://lan.lego.com/news/overview/the-lego-group-will-focus-on-bricklink-studio-and-pull-back-support-for-lego%C2%AE-digital-designer-r301/" TargetMode="External"/><Relationship Id="rId37" Type="http://schemas.openxmlformats.org/officeDocument/2006/relationships/hyperlink" Target="https://www.bloomsbury.com/us/legofied-9781501354052/" TargetMode="External"/><Relationship Id="rId36" Type="http://schemas.openxmlformats.org/officeDocument/2006/relationships/hyperlink" Target="https://blockapps.net/blog/lego-ideas-sets-from-fan-creation-to-valuable-collection/" TargetMode="External"/><Relationship Id="rId39" Type="http://schemas.openxmlformats.org/officeDocument/2006/relationships/hyperlink" Target="https://ramblingbrick.com/2021/10/15/the-faces-of-lego-2021-setting-a-baseline-for-gender-representation-in-marketing-hero-shots/" TargetMode="External"/><Relationship Id="rId38" Type="http://schemas.openxmlformats.org/officeDocument/2006/relationships/hyperlink" Target="https://www.microethology.net/wp-content/uploads/2020/03/LEGOfied-foreword.pdf" TargetMode="External"/><Relationship Id="rId20" Type="http://schemas.openxmlformats.org/officeDocument/2006/relationships/hyperlink" Target="https://www.ldraw.org/article/382.html" TargetMode="External"/><Relationship Id="rId22" Type="http://schemas.openxmlformats.org/officeDocument/2006/relationships/hyperlink" Target="https://www.researchgate.net/publication/355870373_MLCAD_A_Survey_of_Research_in_Machine_Learning_for_CAD_Keynote_Paper" TargetMode="External"/><Relationship Id="rId21" Type="http://schemas.openxmlformats.org/officeDocument/2006/relationships/hyperlink" Target="https://www.holly-wood.it/mlcad-en.html" TargetMode="External"/><Relationship Id="rId24" Type="http://schemas.openxmlformats.org/officeDocument/2006/relationships/hyperlink" Target="https://groups.google.com/g/rec.toys.lego/c/mSZ-SgwL9-g" TargetMode="External"/><Relationship Id="rId23" Type="http://schemas.openxmlformats.org/officeDocument/2006/relationships/hyperlink" Target="https://github.com/TobyLobster/ImportLDraw" TargetMode="External"/><Relationship Id="rId26" Type="http://schemas.openxmlformats.org/officeDocument/2006/relationships/hyperlink" Target="https://studiohelp.bricklink.com/hc/en-us/articles/6506022103447-POV-Ray" TargetMode="External"/><Relationship Id="rId25" Type="http://schemas.openxmlformats.org/officeDocument/2006/relationships/hyperlink" Target="https://wiki.ldraw.org/wiki/Conversion_101" TargetMode="External"/><Relationship Id="rId28" Type="http://schemas.openxmlformats.org/officeDocument/2006/relationships/hyperlink" Target="https://www.lego.com/cdn/cs/set/assets/blte53dbf634332aa73/bits_n_bricks_s04e43_feature_and_transcript.pdf" TargetMode="External"/><Relationship Id="rId27" Type="http://schemas.openxmlformats.org/officeDocument/2006/relationships/hyperlink" Target="https://mindstorms82.rssing.com/chan-37719032/all_p4.html" TargetMode="External"/><Relationship Id="rId29" Type="http://schemas.openxmlformats.org/officeDocument/2006/relationships/hyperlink" Target="https://dkor.wordpress.com/tag/lego-digital-designer/" TargetMode="External"/><Relationship Id="rId51" Type="http://schemas.openxmlformats.org/officeDocument/2006/relationships/hyperlink" Target="https://www.uoguelph.ca/ccmps/news/2020/12/lego-advances-automated-physical-design" TargetMode="External"/><Relationship Id="rId50" Type="http://schemas.openxmlformats.org/officeDocument/2006/relationships/hyperlink" Target="https://bricks.stackexchange.com/questions/6220/how-to-import-an-unofficial-parts-archive-into-ldraw" TargetMode="External"/><Relationship Id="rId53" Type="http://schemas.openxmlformats.org/officeDocument/2006/relationships/hyperlink" Target="https://www.researchgate.net/publication/394458431_GaussianUpdate_Continual_3D_Gaussian_Splatting_Update_for_Changing_Environments" TargetMode="External"/><Relationship Id="rId52" Type="http://schemas.openxmlformats.org/officeDocument/2006/relationships/hyperlink" Target="https://arxiv.org/html/2508.08867v1" TargetMode="External"/><Relationship Id="rId11" Type="http://schemas.openxmlformats.org/officeDocument/2006/relationships/hyperlink" Target="https://www.reddit.com/r/architecture/comments/vozoip/is_it_acceptable_to_use_legos_to_make_models/" TargetMode="External"/><Relationship Id="rId55" Type="http://schemas.openxmlformats.org/officeDocument/2006/relationships/hyperlink" Target="https://www.ldraw.org/pt-policies.html" TargetMode="External"/><Relationship Id="rId10" Type="http://schemas.openxmlformats.org/officeDocument/2006/relationships/hyperlink" Target="https://www.lego.com/cdn/cs/set/assets/blt4212e2be20008c99/bits_n_bricks_s01e16_darwin_feature_and_transcript.pdf" TargetMode="External"/><Relationship Id="rId54" Type="http://schemas.openxmlformats.org/officeDocument/2006/relationships/hyperlink" Target="https://www.lego.com/cdn/cs/set/assets/bltfb18e128b11cda97/bits_n_bricks_s01e02_fluid_play_feature_and_transcript.pdf" TargetMode="External"/><Relationship Id="rId13" Type="http://schemas.openxmlformats.org/officeDocument/2006/relationships/hyperlink" Target="https://www.science.gov/topicpages/s/software+angle+tool.html" TargetMode="External"/><Relationship Id="rId57" Type="http://schemas.openxmlformats.org/officeDocument/2006/relationships/hyperlink" Target="https://www.eurobricks.com/forum/forums/topic/81168-japanese-lego/" TargetMode="External"/><Relationship Id="rId12" Type="http://schemas.openxmlformats.org/officeDocument/2006/relationships/hyperlink" Target="https://www.reddit.com/r/architecture/comments/uq8bim/can_i_make_my_uni_architect_models_with_lego/" TargetMode="External"/><Relationship Id="rId56" Type="http://schemas.openxmlformats.org/officeDocument/2006/relationships/hyperlink" Target="http://girlsschools.org/wp-content/uploads/2017/11/GoldieBlox-in-the-2nd-and-3rd-Grade-Final-Report.pdf" TargetMode="External"/><Relationship Id="rId15" Type="http://schemas.openxmlformats.org/officeDocument/2006/relationships/hyperlink" Target="https://flipconsulting.studio/wp-content/uploads/2020/02/How-Lego-Became-The-Apple-Of-Toys.pdf" TargetMode="External"/><Relationship Id="rId14" Type="http://schemas.openxmlformats.org/officeDocument/2006/relationships/hyperlink" Target="https://www.lego.com/cdn/cs/set/assets/bltf643219fa5bd3d27/bits_n_bricks_s05e47_feature_and_transcript.pdf" TargetMode="External"/><Relationship Id="rId58" Type="http://schemas.openxmlformats.org/officeDocument/2006/relationships/hyperlink" Target="https://brickipedia.fandom.com/wiki/Brickipedia:LEGO_Wikis_in_Other_Languages" TargetMode="External"/><Relationship Id="rId17" Type="http://schemas.openxmlformats.org/officeDocument/2006/relationships/hyperlink" Target="https://www.ldraw.org/help/about-us" TargetMode="External"/><Relationship Id="rId16" Type="http://schemas.openxmlformats.org/officeDocument/2006/relationships/hyperlink" Target="https://d3.harvard.edu/platform-rctom/submission/lego-in-a-digital-world/" TargetMode="External"/><Relationship Id="rId19" Type="http://schemas.openxmlformats.org/officeDocument/2006/relationships/hyperlink" Target="https://www.ldraw.org/community/just-james.html" TargetMode="External"/><Relationship Id="rId18" Type="http://schemas.openxmlformats.org/officeDocument/2006/relationships/hyperlink" Target="https://www.ldraw.org/community/james-jessiman-memoria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